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E7DF1" w14:textId="77777777" w:rsidR="00A41A23" w:rsidRDefault="00A41A23" w:rsidP="00A41A2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Na temelju članka 3</w:t>
      </w:r>
      <w:r w:rsidR="00C31248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. Statuta Grada Šibenika („Službeni glasnik Gra</w:t>
      </w:r>
      <w:r w:rsidR="00C479F2">
        <w:rPr>
          <w:rFonts w:ascii="Times New Roman" w:hAnsi="Times New Roman"/>
          <w:sz w:val="24"/>
          <w:szCs w:val="24"/>
        </w:rPr>
        <w:t xml:space="preserve">da Šibenika“, broj </w:t>
      </w:r>
      <w:r w:rsidR="00D03B0C">
        <w:rPr>
          <w:rFonts w:ascii="Times New Roman" w:hAnsi="Times New Roman"/>
          <w:sz w:val="24"/>
          <w:szCs w:val="24"/>
        </w:rPr>
        <w:t>2/2</w:t>
      </w:r>
      <w:r w:rsidR="00C31248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) Gr</w:t>
      </w:r>
      <w:r w:rsidR="00775B3A">
        <w:rPr>
          <w:rFonts w:ascii="Times New Roman" w:hAnsi="Times New Roman"/>
          <w:sz w:val="24"/>
          <w:szCs w:val="24"/>
        </w:rPr>
        <w:t xml:space="preserve">adsko vijeće Grada Šibenika na </w:t>
      </w:r>
      <w:r w:rsidR="006E119F">
        <w:rPr>
          <w:rFonts w:ascii="Times New Roman" w:hAnsi="Times New Roman"/>
          <w:sz w:val="24"/>
          <w:szCs w:val="24"/>
        </w:rPr>
        <w:t>6</w:t>
      </w:r>
      <w:r w:rsidR="00067636">
        <w:rPr>
          <w:rFonts w:ascii="Times New Roman" w:hAnsi="Times New Roman"/>
          <w:sz w:val="24"/>
          <w:szCs w:val="24"/>
        </w:rPr>
        <w:t>.</w:t>
      </w:r>
      <w:r w:rsidR="00123A7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sjednici od</w:t>
      </w:r>
      <w:r w:rsidR="00833E94">
        <w:rPr>
          <w:rFonts w:ascii="Times New Roman" w:hAnsi="Times New Roman"/>
          <w:sz w:val="24"/>
          <w:szCs w:val="24"/>
        </w:rPr>
        <w:t xml:space="preserve"> </w:t>
      </w:r>
      <w:r w:rsidR="006E119F">
        <w:rPr>
          <w:rFonts w:ascii="Times New Roman" w:hAnsi="Times New Roman"/>
          <w:sz w:val="24"/>
          <w:szCs w:val="24"/>
        </w:rPr>
        <w:t>17</w:t>
      </w:r>
      <w:r w:rsidR="00616AF3">
        <w:rPr>
          <w:rFonts w:ascii="Times New Roman" w:hAnsi="Times New Roman"/>
          <w:sz w:val="24"/>
          <w:szCs w:val="24"/>
        </w:rPr>
        <w:t xml:space="preserve">. </w:t>
      </w:r>
      <w:r w:rsidR="00FB74E1">
        <w:rPr>
          <w:rFonts w:ascii="Times New Roman" w:hAnsi="Times New Roman"/>
          <w:sz w:val="24"/>
          <w:szCs w:val="24"/>
        </w:rPr>
        <w:t>lipnja</w:t>
      </w:r>
      <w:r w:rsidR="00C179C8">
        <w:rPr>
          <w:rFonts w:ascii="Times New Roman" w:hAnsi="Times New Roman"/>
          <w:sz w:val="24"/>
          <w:szCs w:val="24"/>
        </w:rPr>
        <w:t xml:space="preserve"> 20</w:t>
      </w:r>
      <w:r w:rsidR="00D03B0C">
        <w:rPr>
          <w:rFonts w:ascii="Times New Roman" w:hAnsi="Times New Roman"/>
          <w:sz w:val="24"/>
          <w:szCs w:val="24"/>
        </w:rPr>
        <w:t>2</w:t>
      </w:r>
      <w:r w:rsidR="00FB74E1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. godine, donosi</w:t>
      </w:r>
    </w:p>
    <w:p w14:paraId="77A24EEE" w14:textId="77777777" w:rsidR="00A41A23" w:rsidRDefault="00A41A23" w:rsidP="00A41A2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28BAEC22" w14:textId="77777777" w:rsidR="00A41A23" w:rsidRDefault="00A41A23" w:rsidP="00B20E9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 A K LJ U Č A K</w:t>
      </w:r>
      <w:r>
        <w:rPr>
          <w:rFonts w:ascii="Times New Roman" w:hAnsi="Times New Roman"/>
          <w:b/>
          <w:sz w:val="24"/>
          <w:szCs w:val="24"/>
        </w:rPr>
        <w:br/>
        <w:t xml:space="preserve">o primanju na znanje </w:t>
      </w:r>
      <w:r w:rsidR="00B20E99">
        <w:rPr>
          <w:rFonts w:ascii="Times New Roman" w:hAnsi="Times New Roman"/>
          <w:b/>
          <w:sz w:val="24"/>
          <w:szCs w:val="24"/>
        </w:rPr>
        <w:t>Odluke o preraspodjeli sredstava između proračunskih stavaka u 20</w:t>
      </w:r>
      <w:r w:rsidR="00C31248">
        <w:rPr>
          <w:rFonts w:ascii="Times New Roman" w:hAnsi="Times New Roman"/>
          <w:b/>
          <w:sz w:val="24"/>
          <w:szCs w:val="24"/>
        </w:rPr>
        <w:t>2</w:t>
      </w:r>
      <w:r w:rsidR="00E3783B">
        <w:rPr>
          <w:rFonts w:ascii="Times New Roman" w:hAnsi="Times New Roman"/>
          <w:b/>
          <w:sz w:val="24"/>
          <w:szCs w:val="24"/>
        </w:rPr>
        <w:t>5</w:t>
      </w:r>
      <w:r w:rsidR="00B20E99">
        <w:rPr>
          <w:rFonts w:ascii="Times New Roman" w:hAnsi="Times New Roman"/>
          <w:b/>
          <w:sz w:val="24"/>
          <w:szCs w:val="24"/>
        </w:rPr>
        <w:t>. godini</w:t>
      </w:r>
      <w:r>
        <w:rPr>
          <w:rFonts w:ascii="Times New Roman" w:hAnsi="Times New Roman"/>
          <w:b/>
          <w:sz w:val="24"/>
          <w:szCs w:val="24"/>
        </w:rPr>
        <w:br/>
      </w:r>
    </w:p>
    <w:p w14:paraId="2601AEF1" w14:textId="77777777" w:rsidR="00A41A23" w:rsidRDefault="00A41A23" w:rsidP="00A41A23">
      <w:pPr>
        <w:ind w:left="1416"/>
        <w:jc w:val="center"/>
        <w:rPr>
          <w:rFonts w:ascii="Times New Roman" w:hAnsi="Times New Roman"/>
          <w:b/>
          <w:sz w:val="24"/>
          <w:szCs w:val="24"/>
        </w:rPr>
      </w:pPr>
    </w:p>
    <w:p w14:paraId="29A11E2E" w14:textId="77777777" w:rsidR="00214EF3" w:rsidRDefault="00214EF3" w:rsidP="00214EF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A41A23">
        <w:rPr>
          <w:rFonts w:ascii="Times New Roman" w:hAnsi="Times New Roman"/>
          <w:sz w:val="24"/>
          <w:szCs w:val="24"/>
        </w:rPr>
        <w:t xml:space="preserve">Prima se na znanje </w:t>
      </w:r>
      <w:r w:rsidR="00B20E99">
        <w:rPr>
          <w:rFonts w:ascii="Times New Roman" w:hAnsi="Times New Roman"/>
          <w:sz w:val="24"/>
          <w:szCs w:val="24"/>
        </w:rPr>
        <w:t>Odluka o preraspodjeli sredstava između proračunskih stavaka u 20</w:t>
      </w:r>
      <w:r w:rsidR="00C31248">
        <w:rPr>
          <w:rFonts w:ascii="Times New Roman" w:hAnsi="Times New Roman"/>
          <w:sz w:val="24"/>
          <w:szCs w:val="24"/>
        </w:rPr>
        <w:t>2</w:t>
      </w:r>
      <w:r w:rsidR="00E3783B">
        <w:rPr>
          <w:rFonts w:ascii="Times New Roman" w:hAnsi="Times New Roman"/>
          <w:sz w:val="24"/>
          <w:szCs w:val="24"/>
        </w:rPr>
        <w:t>5</w:t>
      </w:r>
      <w:r w:rsidR="00B20E99">
        <w:rPr>
          <w:rFonts w:ascii="Times New Roman" w:hAnsi="Times New Roman"/>
          <w:sz w:val="24"/>
          <w:szCs w:val="24"/>
        </w:rPr>
        <w:t>. godini.</w:t>
      </w:r>
    </w:p>
    <w:p w14:paraId="250FA141" w14:textId="77777777" w:rsidR="00B20E99" w:rsidRPr="00214EF3" w:rsidRDefault="00B20E99" w:rsidP="00214EF3">
      <w:pPr>
        <w:spacing w:after="0"/>
        <w:rPr>
          <w:rFonts w:ascii="Times New Roman" w:hAnsi="Times New Roman"/>
          <w:sz w:val="24"/>
          <w:szCs w:val="24"/>
        </w:rPr>
      </w:pPr>
    </w:p>
    <w:p w14:paraId="63AA0C95" w14:textId="77777777" w:rsidR="00A41A23" w:rsidRDefault="00F868C1" w:rsidP="003748D9">
      <w:pPr>
        <w:rPr>
          <w:rFonts w:ascii="Times New Roman" w:hAnsi="Times New Roman"/>
          <w:sz w:val="24"/>
          <w:szCs w:val="24"/>
        </w:rPr>
      </w:pPr>
      <w:r w:rsidRPr="00F868C1">
        <w:rPr>
          <w:rFonts w:ascii="Times New Roman" w:hAnsi="Times New Roman"/>
          <w:sz w:val="24"/>
          <w:szCs w:val="24"/>
        </w:rPr>
        <w:t>KLASA:</w:t>
      </w:r>
      <w:r w:rsidR="003748D9">
        <w:rPr>
          <w:rFonts w:ascii="Times New Roman" w:hAnsi="Times New Roman"/>
          <w:sz w:val="24"/>
          <w:szCs w:val="24"/>
        </w:rPr>
        <w:t xml:space="preserve"> 400-01/2</w:t>
      </w:r>
      <w:r w:rsidR="00FB74E1">
        <w:rPr>
          <w:rFonts w:ascii="Times New Roman" w:hAnsi="Times New Roman"/>
          <w:sz w:val="24"/>
          <w:szCs w:val="24"/>
        </w:rPr>
        <w:t>5</w:t>
      </w:r>
      <w:r w:rsidR="003748D9">
        <w:rPr>
          <w:rFonts w:ascii="Times New Roman" w:hAnsi="Times New Roman"/>
          <w:sz w:val="24"/>
          <w:szCs w:val="24"/>
        </w:rPr>
        <w:t>-01/</w:t>
      </w:r>
      <w:r w:rsidR="00FB74E1">
        <w:rPr>
          <w:rFonts w:ascii="Times New Roman" w:hAnsi="Times New Roman"/>
          <w:sz w:val="24"/>
          <w:szCs w:val="24"/>
        </w:rPr>
        <w:t>10</w:t>
      </w:r>
      <w:r w:rsidR="00C479F2" w:rsidRPr="00F868C1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URBROJ:2182</w:t>
      </w:r>
      <w:r w:rsidR="001B06F1">
        <w:rPr>
          <w:rFonts w:ascii="Times New Roman" w:hAnsi="Times New Roman"/>
          <w:sz w:val="24"/>
          <w:szCs w:val="24"/>
        </w:rPr>
        <w:t>-1</w:t>
      </w:r>
      <w:r>
        <w:rPr>
          <w:rFonts w:ascii="Times New Roman" w:hAnsi="Times New Roman"/>
          <w:sz w:val="24"/>
          <w:szCs w:val="24"/>
        </w:rPr>
        <w:t>-06</w:t>
      </w:r>
      <w:r w:rsidR="00616AF3">
        <w:rPr>
          <w:rFonts w:ascii="Times New Roman" w:hAnsi="Times New Roman"/>
          <w:sz w:val="24"/>
          <w:szCs w:val="24"/>
        </w:rPr>
        <w:t>/1</w:t>
      </w:r>
      <w:r w:rsidR="00B20E99">
        <w:rPr>
          <w:rFonts w:ascii="Times New Roman" w:hAnsi="Times New Roman"/>
          <w:sz w:val="24"/>
          <w:szCs w:val="24"/>
        </w:rPr>
        <w:t>-</w:t>
      </w:r>
      <w:r w:rsidR="00C31248">
        <w:rPr>
          <w:rFonts w:ascii="Times New Roman" w:hAnsi="Times New Roman"/>
          <w:sz w:val="24"/>
          <w:szCs w:val="24"/>
        </w:rPr>
        <w:t>2</w:t>
      </w:r>
      <w:r w:rsidR="00FB74E1">
        <w:rPr>
          <w:rFonts w:ascii="Times New Roman" w:hAnsi="Times New Roman"/>
          <w:sz w:val="24"/>
          <w:szCs w:val="24"/>
        </w:rPr>
        <w:t>6</w:t>
      </w:r>
      <w:r w:rsidR="00A531FA">
        <w:rPr>
          <w:rFonts w:ascii="Times New Roman" w:hAnsi="Times New Roman"/>
          <w:sz w:val="24"/>
          <w:szCs w:val="24"/>
        </w:rPr>
        <w:t>-</w:t>
      </w:r>
      <w:r w:rsidR="006E119F">
        <w:rPr>
          <w:rFonts w:ascii="Times New Roman" w:hAnsi="Times New Roman"/>
          <w:sz w:val="24"/>
          <w:szCs w:val="24"/>
        </w:rPr>
        <w:t>5</w:t>
      </w:r>
      <w:r w:rsidR="00A41A23">
        <w:rPr>
          <w:rFonts w:ascii="Times New Roman" w:hAnsi="Times New Roman"/>
          <w:sz w:val="24"/>
          <w:szCs w:val="24"/>
        </w:rPr>
        <w:br/>
        <w:t xml:space="preserve">Šibenik, </w:t>
      </w:r>
      <w:r w:rsidR="00123A79">
        <w:rPr>
          <w:rFonts w:ascii="Times New Roman" w:hAnsi="Times New Roman"/>
          <w:sz w:val="24"/>
          <w:szCs w:val="24"/>
        </w:rPr>
        <w:t xml:space="preserve"> </w:t>
      </w:r>
      <w:r w:rsidR="006E119F">
        <w:rPr>
          <w:rFonts w:ascii="Times New Roman" w:hAnsi="Times New Roman"/>
          <w:sz w:val="24"/>
          <w:szCs w:val="24"/>
        </w:rPr>
        <w:t>17</w:t>
      </w:r>
      <w:r w:rsidR="00616AF3">
        <w:rPr>
          <w:rFonts w:ascii="Times New Roman" w:hAnsi="Times New Roman"/>
          <w:sz w:val="24"/>
          <w:szCs w:val="24"/>
        </w:rPr>
        <w:t xml:space="preserve">. </w:t>
      </w:r>
      <w:r w:rsidR="00FB74E1">
        <w:rPr>
          <w:rFonts w:ascii="Times New Roman" w:hAnsi="Times New Roman"/>
          <w:sz w:val="24"/>
          <w:szCs w:val="24"/>
        </w:rPr>
        <w:t>lipnja</w:t>
      </w:r>
      <w:r w:rsidR="00442341">
        <w:rPr>
          <w:rFonts w:ascii="Times New Roman" w:hAnsi="Times New Roman"/>
          <w:sz w:val="24"/>
          <w:szCs w:val="24"/>
        </w:rPr>
        <w:t xml:space="preserve"> </w:t>
      </w:r>
      <w:r w:rsidR="00C179C8">
        <w:rPr>
          <w:rFonts w:ascii="Times New Roman" w:hAnsi="Times New Roman"/>
          <w:sz w:val="24"/>
          <w:szCs w:val="24"/>
        </w:rPr>
        <w:t>20</w:t>
      </w:r>
      <w:r w:rsidR="00C31248">
        <w:rPr>
          <w:rFonts w:ascii="Times New Roman" w:hAnsi="Times New Roman"/>
          <w:sz w:val="24"/>
          <w:szCs w:val="24"/>
        </w:rPr>
        <w:t>2</w:t>
      </w:r>
      <w:r w:rsidR="00FB74E1">
        <w:rPr>
          <w:rFonts w:ascii="Times New Roman" w:hAnsi="Times New Roman"/>
          <w:sz w:val="24"/>
          <w:szCs w:val="24"/>
        </w:rPr>
        <w:t>6</w:t>
      </w:r>
      <w:r w:rsidR="00A41A23">
        <w:rPr>
          <w:rFonts w:ascii="Times New Roman" w:hAnsi="Times New Roman"/>
          <w:sz w:val="24"/>
          <w:szCs w:val="24"/>
        </w:rPr>
        <w:t xml:space="preserve">. </w:t>
      </w:r>
    </w:p>
    <w:p w14:paraId="0DB1A565" w14:textId="77777777" w:rsidR="00A41A23" w:rsidRDefault="00A41A23" w:rsidP="00A41A23">
      <w:pPr>
        <w:jc w:val="both"/>
        <w:rPr>
          <w:rFonts w:ascii="Times New Roman" w:hAnsi="Times New Roman"/>
          <w:sz w:val="24"/>
          <w:szCs w:val="24"/>
        </w:rPr>
      </w:pPr>
    </w:p>
    <w:p w14:paraId="7322D16E" w14:textId="77777777" w:rsidR="00A41A23" w:rsidRDefault="00A41A23" w:rsidP="00A41A23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GRADSKO VIJEĆE GRADA ŠIBENIKA</w:t>
      </w:r>
    </w:p>
    <w:p w14:paraId="19C95C94" w14:textId="77777777" w:rsidR="00A41A23" w:rsidRDefault="00A41A23" w:rsidP="00A41A23">
      <w:pPr>
        <w:jc w:val="both"/>
        <w:rPr>
          <w:rFonts w:ascii="Times New Roman" w:hAnsi="Times New Roman"/>
          <w:sz w:val="24"/>
          <w:szCs w:val="24"/>
        </w:rPr>
      </w:pPr>
    </w:p>
    <w:p w14:paraId="5CF157BB" w14:textId="77777777" w:rsidR="00A41A23" w:rsidRDefault="00A41A23" w:rsidP="00A41A23">
      <w:pPr>
        <w:ind w:left="637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PREDSJEDNIK</w:t>
      </w:r>
      <w:r>
        <w:rPr>
          <w:rFonts w:ascii="Times New Roman" w:hAnsi="Times New Roman"/>
          <w:sz w:val="24"/>
          <w:szCs w:val="24"/>
        </w:rPr>
        <w:br/>
        <w:t xml:space="preserve">dr.sc. </w:t>
      </w:r>
      <w:r w:rsidR="009650FD">
        <w:rPr>
          <w:rFonts w:ascii="Times New Roman" w:hAnsi="Times New Roman"/>
          <w:sz w:val="24"/>
          <w:szCs w:val="24"/>
        </w:rPr>
        <w:t>Dragan Zlatović</w:t>
      </w:r>
      <w:r w:rsidR="005C7E5E">
        <w:rPr>
          <w:rFonts w:ascii="Times New Roman" w:hAnsi="Times New Roman"/>
          <w:sz w:val="24"/>
          <w:szCs w:val="24"/>
        </w:rPr>
        <w:t>,v.r.</w:t>
      </w:r>
    </w:p>
    <w:p w14:paraId="31BF8317" w14:textId="77777777" w:rsidR="00A41A23" w:rsidRDefault="00A41A23" w:rsidP="00A41A23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1B14E140" w14:textId="77777777" w:rsidR="00A41A23" w:rsidRDefault="00A41A23" w:rsidP="00A41A23">
      <w:pPr>
        <w:spacing w:line="240" w:lineRule="auto"/>
        <w:ind w:left="1416"/>
        <w:jc w:val="center"/>
        <w:rPr>
          <w:rFonts w:ascii="Times New Roman" w:hAnsi="Times New Roman"/>
          <w:b/>
          <w:sz w:val="24"/>
          <w:szCs w:val="24"/>
        </w:rPr>
      </w:pPr>
    </w:p>
    <w:p w14:paraId="0B120A34" w14:textId="77777777" w:rsidR="00D56349" w:rsidRDefault="00D56349"/>
    <w:sectPr w:rsidR="00D56349" w:rsidSect="00D563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41A23"/>
    <w:rsid w:val="00067636"/>
    <w:rsid w:val="00096F4B"/>
    <w:rsid w:val="00123A79"/>
    <w:rsid w:val="001B06F1"/>
    <w:rsid w:val="00214EF3"/>
    <w:rsid w:val="003748D9"/>
    <w:rsid w:val="0041695F"/>
    <w:rsid w:val="00442341"/>
    <w:rsid w:val="00496103"/>
    <w:rsid w:val="005B28CB"/>
    <w:rsid w:val="005C7E5E"/>
    <w:rsid w:val="005D4953"/>
    <w:rsid w:val="005E37B5"/>
    <w:rsid w:val="00616AF3"/>
    <w:rsid w:val="006E119F"/>
    <w:rsid w:val="00775B3A"/>
    <w:rsid w:val="00833E94"/>
    <w:rsid w:val="008B2314"/>
    <w:rsid w:val="008E414A"/>
    <w:rsid w:val="00923D88"/>
    <w:rsid w:val="009650FD"/>
    <w:rsid w:val="00A41A23"/>
    <w:rsid w:val="00A531FA"/>
    <w:rsid w:val="00B20E99"/>
    <w:rsid w:val="00B64721"/>
    <w:rsid w:val="00B73EFF"/>
    <w:rsid w:val="00C179C8"/>
    <w:rsid w:val="00C31248"/>
    <w:rsid w:val="00C43D16"/>
    <w:rsid w:val="00C479F2"/>
    <w:rsid w:val="00C94422"/>
    <w:rsid w:val="00CC12F2"/>
    <w:rsid w:val="00D03B0C"/>
    <w:rsid w:val="00D56349"/>
    <w:rsid w:val="00DD7D40"/>
    <w:rsid w:val="00E3783B"/>
    <w:rsid w:val="00ED1FEB"/>
    <w:rsid w:val="00F868C1"/>
    <w:rsid w:val="00FB74E1"/>
    <w:rsid w:val="00FC6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436CE"/>
  <w15:chartTrackingRefBased/>
  <w15:docId w15:val="{5E277AFB-F8A3-4091-86DB-54195AF4A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1A23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break1tekst">
    <w:name w:val="break1tekst"/>
    <w:rsid w:val="00214E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332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 Vudrag Kulić</dc:creator>
  <cp:keywords/>
  <cp:lastModifiedBy>Ivan Bašić</cp:lastModifiedBy>
  <cp:revision>2</cp:revision>
  <cp:lastPrinted>2026-06-08T13:47:00Z</cp:lastPrinted>
  <dcterms:created xsi:type="dcterms:W3CDTF">2026-07-10T06:17:00Z</dcterms:created>
  <dcterms:modified xsi:type="dcterms:W3CDTF">2026-07-10T06:17:00Z</dcterms:modified>
</cp:coreProperties>
</file>